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075B8" w14:textId="199CAFDF" w:rsidR="006C5995" w:rsidRPr="004C3355" w:rsidRDefault="006C5995" w:rsidP="004C3355">
      <w:pPr>
        <w:ind w:firstLine="0"/>
        <w:rPr>
          <w:rFonts w:ascii="Times New Roman" w:hAnsi="Times New Roman" w:cs="Times New Roman"/>
          <w:sz w:val="24"/>
          <w:szCs w:val="24"/>
        </w:rPr>
      </w:pPr>
    </w:p>
    <w:p w14:paraId="2B13CF3C" w14:textId="320206BE" w:rsidR="004C3355" w:rsidRPr="004C3355" w:rsidRDefault="004C3355" w:rsidP="004C3355">
      <w:pPr>
        <w:ind w:firstLine="0"/>
        <w:rPr>
          <w:rFonts w:ascii="Times New Roman" w:hAnsi="Times New Roman" w:cs="Times New Roman"/>
          <w:sz w:val="24"/>
          <w:szCs w:val="24"/>
        </w:rPr>
      </w:pPr>
    </w:p>
    <w:p w14:paraId="12C9679D" w14:textId="5398BB8A" w:rsidR="004C3355" w:rsidRPr="004C3355" w:rsidRDefault="004C3355" w:rsidP="004C3355">
      <w:pPr>
        <w:ind w:firstLine="0"/>
        <w:rPr>
          <w:rFonts w:ascii="Times New Roman" w:hAnsi="Times New Roman" w:cs="Times New Roman"/>
          <w:sz w:val="24"/>
          <w:szCs w:val="24"/>
        </w:rPr>
      </w:pPr>
    </w:p>
    <w:p w14:paraId="255F7E3E" w14:textId="3D4D3272" w:rsidR="004C3355" w:rsidRDefault="008E2D48" w:rsidP="004C3355">
      <w:pPr>
        <w:ind w:firstLine="0"/>
        <w:jc w:val="center"/>
        <w:rPr>
          <w:rFonts w:ascii="Times New Roman" w:hAnsi="Times New Roman" w:cs="Times New Roman"/>
          <w:sz w:val="24"/>
          <w:szCs w:val="24"/>
        </w:rPr>
      </w:pPr>
      <w:r w:rsidRPr="004C3355">
        <w:rPr>
          <w:rFonts w:ascii="Times New Roman" w:hAnsi="Times New Roman" w:cs="Times New Roman"/>
          <w:sz w:val="24"/>
          <w:szCs w:val="24"/>
        </w:rPr>
        <w:t xml:space="preserve">Application of Patient </w:t>
      </w:r>
      <w:r>
        <w:rPr>
          <w:rFonts w:ascii="Times New Roman" w:hAnsi="Times New Roman" w:cs="Times New Roman"/>
          <w:sz w:val="24"/>
          <w:szCs w:val="24"/>
        </w:rPr>
        <w:t>and</w:t>
      </w:r>
      <w:r w:rsidRPr="004C3355">
        <w:rPr>
          <w:rFonts w:ascii="Times New Roman" w:hAnsi="Times New Roman" w:cs="Times New Roman"/>
          <w:sz w:val="24"/>
          <w:szCs w:val="24"/>
        </w:rPr>
        <w:t xml:space="preserve"> Family Educational Process</w:t>
      </w:r>
    </w:p>
    <w:p w14:paraId="6C8DB784" w14:textId="13C62A35" w:rsidR="004C3355" w:rsidRDefault="004C3355" w:rsidP="004C3355">
      <w:pPr>
        <w:ind w:firstLine="0"/>
        <w:jc w:val="center"/>
        <w:rPr>
          <w:rFonts w:ascii="Times New Roman" w:hAnsi="Times New Roman" w:cs="Times New Roman"/>
          <w:sz w:val="24"/>
          <w:szCs w:val="24"/>
        </w:rPr>
      </w:pPr>
    </w:p>
    <w:p w14:paraId="344DF26B" w14:textId="428C5B78" w:rsidR="004C3355" w:rsidRDefault="008E2D48" w:rsidP="004C3355">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1D9DE6D5" w14:textId="193416F8" w:rsidR="004C3355" w:rsidRDefault="008E2D48" w:rsidP="004C3355">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E61D80B" w14:textId="58596A8E" w:rsidR="004C3355" w:rsidRDefault="008E2D48" w:rsidP="004C3355">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7959BAF3" w14:textId="0265F5AA" w:rsidR="004C3355" w:rsidRDefault="004C3355" w:rsidP="004C3355">
      <w:pPr>
        <w:ind w:firstLine="0"/>
        <w:rPr>
          <w:rFonts w:ascii="Times New Roman" w:hAnsi="Times New Roman" w:cs="Times New Roman"/>
          <w:sz w:val="24"/>
          <w:szCs w:val="24"/>
        </w:rPr>
      </w:pPr>
    </w:p>
    <w:p w14:paraId="1C8E3820" w14:textId="170BF467" w:rsidR="004C3355" w:rsidRDefault="004C3355" w:rsidP="004C3355">
      <w:pPr>
        <w:ind w:firstLine="0"/>
        <w:rPr>
          <w:rFonts w:ascii="Times New Roman" w:hAnsi="Times New Roman" w:cs="Times New Roman"/>
          <w:sz w:val="24"/>
          <w:szCs w:val="24"/>
        </w:rPr>
      </w:pPr>
    </w:p>
    <w:p w14:paraId="40ABD68E" w14:textId="1B52D5D6" w:rsidR="004C3355" w:rsidRDefault="004C3355" w:rsidP="004C3355">
      <w:pPr>
        <w:ind w:firstLine="0"/>
        <w:rPr>
          <w:rFonts w:ascii="Times New Roman" w:hAnsi="Times New Roman" w:cs="Times New Roman"/>
          <w:sz w:val="24"/>
          <w:szCs w:val="24"/>
        </w:rPr>
      </w:pPr>
    </w:p>
    <w:p w14:paraId="53E23AD3" w14:textId="28F78074" w:rsidR="004C3355" w:rsidRDefault="004C3355" w:rsidP="004C3355">
      <w:pPr>
        <w:ind w:firstLine="0"/>
        <w:rPr>
          <w:rFonts w:ascii="Times New Roman" w:hAnsi="Times New Roman" w:cs="Times New Roman"/>
          <w:sz w:val="24"/>
          <w:szCs w:val="24"/>
        </w:rPr>
      </w:pPr>
    </w:p>
    <w:p w14:paraId="3A07A6C7" w14:textId="5295E274" w:rsidR="004C3355" w:rsidRDefault="004C3355" w:rsidP="004C3355">
      <w:pPr>
        <w:ind w:firstLine="0"/>
        <w:rPr>
          <w:rFonts w:ascii="Times New Roman" w:hAnsi="Times New Roman" w:cs="Times New Roman"/>
          <w:sz w:val="24"/>
          <w:szCs w:val="24"/>
        </w:rPr>
      </w:pPr>
    </w:p>
    <w:p w14:paraId="5B1D64E4" w14:textId="11B4561F" w:rsidR="004C3355" w:rsidRDefault="004C3355" w:rsidP="004C3355">
      <w:pPr>
        <w:ind w:firstLine="0"/>
        <w:rPr>
          <w:rFonts w:ascii="Times New Roman" w:hAnsi="Times New Roman" w:cs="Times New Roman"/>
          <w:sz w:val="24"/>
          <w:szCs w:val="24"/>
        </w:rPr>
      </w:pPr>
    </w:p>
    <w:p w14:paraId="4E58AE31" w14:textId="3B1F59DB" w:rsidR="004C3355" w:rsidRDefault="004C3355" w:rsidP="004C3355">
      <w:pPr>
        <w:ind w:firstLine="0"/>
        <w:rPr>
          <w:rFonts w:ascii="Times New Roman" w:hAnsi="Times New Roman" w:cs="Times New Roman"/>
          <w:sz w:val="24"/>
          <w:szCs w:val="24"/>
        </w:rPr>
      </w:pPr>
    </w:p>
    <w:p w14:paraId="3CC6E80C" w14:textId="35C0E4C2" w:rsidR="004C3355" w:rsidRDefault="004C3355" w:rsidP="004C3355">
      <w:pPr>
        <w:ind w:firstLine="0"/>
        <w:rPr>
          <w:rFonts w:ascii="Times New Roman" w:hAnsi="Times New Roman" w:cs="Times New Roman"/>
          <w:sz w:val="24"/>
          <w:szCs w:val="24"/>
        </w:rPr>
      </w:pPr>
    </w:p>
    <w:p w14:paraId="4414BC7F" w14:textId="6A901BB1" w:rsidR="004C3355" w:rsidRDefault="004C3355" w:rsidP="004C3355">
      <w:pPr>
        <w:ind w:firstLine="0"/>
        <w:rPr>
          <w:rFonts w:ascii="Times New Roman" w:hAnsi="Times New Roman" w:cs="Times New Roman"/>
          <w:sz w:val="24"/>
          <w:szCs w:val="24"/>
        </w:rPr>
      </w:pPr>
    </w:p>
    <w:p w14:paraId="33A87A0F" w14:textId="615F691D" w:rsidR="00B65136" w:rsidRDefault="00B65136" w:rsidP="004C3355">
      <w:pPr>
        <w:ind w:firstLine="0"/>
        <w:rPr>
          <w:rFonts w:ascii="Times New Roman" w:hAnsi="Times New Roman" w:cs="Times New Roman"/>
          <w:sz w:val="24"/>
          <w:szCs w:val="24"/>
        </w:rPr>
      </w:pPr>
    </w:p>
    <w:p w14:paraId="24506B4F" w14:textId="35B769FD" w:rsidR="00B65136" w:rsidRPr="001478ED" w:rsidRDefault="008E2D48" w:rsidP="001478ED">
      <w:pPr>
        <w:ind w:firstLine="0"/>
        <w:jc w:val="center"/>
        <w:rPr>
          <w:rFonts w:ascii="Times New Roman" w:hAnsi="Times New Roman" w:cs="Times New Roman"/>
          <w:b/>
          <w:bCs/>
          <w:sz w:val="24"/>
          <w:szCs w:val="24"/>
        </w:rPr>
      </w:pPr>
      <w:r w:rsidRPr="001478ED">
        <w:rPr>
          <w:rFonts w:ascii="Times New Roman" w:hAnsi="Times New Roman" w:cs="Times New Roman"/>
          <w:b/>
          <w:bCs/>
          <w:sz w:val="24"/>
          <w:szCs w:val="24"/>
        </w:rPr>
        <w:lastRenderedPageBreak/>
        <w:t>Assessment</w:t>
      </w:r>
    </w:p>
    <w:p w14:paraId="13C14082" w14:textId="39B14B5B" w:rsidR="00FE72A6" w:rsidRDefault="008E2D48" w:rsidP="004C3355">
      <w:pPr>
        <w:ind w:firstLine="0"/>
        <w:rPr>
          <w:rFonts w:ascii="Times New Roman" w:hAnsi="Times New Roman" w:cs="Times New Roman"/>
          <w:sz w:val="24"/>
          <w:szCs w:val="24"/>
        </w:rPr>
      </w:pPr>
      <w:r>
        <w:rPr>
          <w:rFonts w:ascii="Times New Roman" w:hAnsi="Times New Roman" w:cs="Times New Roman"/>
          <w:sz w:val="24"/>
          <w:szCs w:val="24"/>
        </w:rPr>
        <w:t xml:space="preserve">According to the history obtained by the nurse concerning the patient, it is evident that there exists a lot that the patient needs to be aware </w:t>
      </w:r>
      <w:r w:rsidR="00476002">
        <w:rPr>
          <w:rFonts w:ascii="Times New Roman" w:hAnsi="Times New Roman" w:cs="Times New Roman"/>
          <w:sz w:val="24"/>
          <w:szCs w:val="24"/>
        </w:rPr>
        <w:t>of. In terms of age specification, it is noted that his father died at the age of 54 years out of a stroke. The patient experiences the signs that end him up in hospital at the age of 38 years. This tells us that as he approaches the age that his father died with, his chances of his body condition worsening increases.</w:t>
      </w:r>
      <w:r w:rsidR="008545E9">
        <w:rPr>
          <w:rFonts w:ascii="Times New Roman" w:hAnsi="Times New Roman" w:cs="Times New Roman"/>
          <w:sz w:val="24"/>
          <w:szCs w:val="24"/>
        </w:rPr>
        <w:t xml:space="preserve"> Additionally, different activities are not health-friendly to the patient that he engages that reveals the need for enlightenment</w:t>
      </w:r>
      <w:r w:rsidR="002F3ABB">
        <w:rPr>
          <w:rFonts w:ascii="Times New Roman" w:hAnsi="Times New Roman" w:cs="Times New Roman"/>
          <w:sz w:val="24"/>
          <w:szCs w:val="24"/>
        </w:rPr>
        <w:t xml:space="preserve">. He has engaged in cigarette smoking and the drinking of beer without consideration of how they may be harmful to his health. Also, despite being diagnosed with hypertension, we are told that he cannot tell the actual date of diagnosis. This shows that he is very much ignorant of matters about his health. This ignorance is also extended to the obedience to medications where he takes drugs only after he has experienced headache or stress. </w:t>
      </w:r>
      <w:r w:rsidR="00532238">
        <w:rPr>
          <w:rFonts w:ascii="Times New Roman" w:hAnsi="Times New Roman" w:cs="Times New Roman"/>
          <w:sz w:val="24"/>
          <w:szCs w:val="24"/>
        </w:rPr>
        <w:t>In terms of physiological and psychological factors, the patient seems to lack knowledge of how important the medications prescribed are. He lacks psychological preparedness of handling the medications which may negatively alter his recovery pro</w:t>
      </w:r>
      <w:r>
        <w:rPr>
          <w:rFonts w:ascii="Times New Roman" w:hAnsi="Times New Roman" w:cs="Times New Roman"/>
          <w:sz w:val="24"/>
          <w:szCs w:val="24"/>
        </w:rPr>
        <w:t>gr</w:t>
      </w:r>
      <w:r w:rsidR="00532238">
        <w:rPr>
          <w:rFonts w:ascii="Times New Roman" w:hAnsi="Times New Roman" w:cs="Times New Roman"/>
          <w:sz w:val="24"/>
          <w:szCs w:val="24"/>
        </w:rPr>
        <w:t>ess. He has conditioned his body to only take medicines when he undergoes stress and headache</w:t>
      </w:r>
      <w:r w:rsidR="002D004E" w:rsidRPr="002D004E">
        <w:rPr>
          <w:rFonts w:ascii="Times New Roman" w:hAnsi="Times New Roman" w:cs="Times New Roman"/>
          <w:sz w:val="24"/>
          <w:szCs w:val="24"/>
        </w:rPr>
        <w:t xml:space="preserve"> </w:t>
      </w:r>
      <w:r w:rsidR="002D004E">
        <w:rPr>
          <w:rFonts w:ascii="Times New Roman" w:hAnsi="Times New Roman" w:cs="Times New Roman"/>
          <w:sz w:val="24"/>
          <w:szCs w:val="24"/>
        </w:rPr>
        <w:t>(</w:t>
      </w:r>
      <w:r w:rsidR="002D004E" w:rsidRPr="002D004E">
        <w:rPr>
          <w:rFonts w:ascii="Times New Roman" w:hAnsi="Times New Roman" w:cs="Times New Roman"/>
          <w:sz w:val="24"/>
          <w:szCs w:val="24"/>
        </w:rPr>
        <w:t>Furushim</w:t>
      </w:r>
      <w:r w:rsidR="002D004E">
        <w:rPr>
          <w:rFonts w:ascii="Times New Roman" w:hAnsi="Times New Roman" w:cs="Times New Roman"/>
          <w:sz w:val="24"/>
          <w:szCs w:val="24"/>
        </w:rPr>
        <w:t>a et al., 2019)</w:t>
      </w:r>
      <w:r w:rsidR="00532238">
        <w:rPr>
          <w:rFonts w:ascii="Times New Roman" w:hAnsi="Times New Roman" w:cs="Times New Roman"/>
          <w:sz w:val="24"/>
          <w:szCs w:val="24"/>
        </w:rPr>
        <w:t xml:space="preserve">.  </w:t>
      </w:r>
    </w:p>
    <w:p w14:paraId="64B44F02" w14:textId="070A37F8" w:rsidR="00FE72A6" w:rsidRDefault="008E2D48" w:rsidP="001478ED">
      <w:pPr>
        <w:ind w:firstLine="0"/>
        <w:jc w:val="center"/>
        <w:rPr>
          <w:rFonts w:ascii="Times New Roman" w:hAnsi="Times New Roman" w:cs="Times New Roman"/>
          <w:b/>
          <w:bCs/>
          <w:sz w:val="24"/>
          <w:szCs w:val="24"/>
        </w:rPr>
      </w:pPr>
      <w:r w:rsidRPr="00FE72A6">
        <w:rPr>
          <w:rFonts w:ascii="Times New Roman" w:hAnsi="Times New Roman" w:cs="Times New Roman"/>
          <w:b/>
          <w:bCs/>
          <w:sz w:val="24"/>
          <w:szCs w:val="24"/>
        </w:rPr>
        <w:t>Development of Education Plan</w:t>
      </w:r>
    </w:p>
    <w:p w14:paraId="61BDE56B" w14:textId="461C23E8" w:rsidR="006920EF" w:rsidRDefault="008E2D48" w:rsidP="006920EF">
      <w:pPr>
        <w:rPr>
          <w:rFonts w:ascii="Times New Roman" w:hAnsi="Times New Roman" w:cs="Times New Roman"/>
          <w:sz w:val="24"/>
          <w:szCs w:val="24"/>
        </w:rPr>
      </w:pPr>
      <w:r>
        <w:rPr>
          <w:rFonts w:ascii="Times New Roman" w:hAnsi="Times New Roman" w:cs="Times New Roman"/>
          <w:sz w:val="24"/>
          <w:szCs w:val="24"/>
        </w:rPr>
        <w:t xml:space="preserve">Based on what the patient undergoes, different things need to be known by the </w:t>
      </w:r>
      <w:r w:rsidR="00B62077">
        <w:rPr>
          <w:rFonts w:ascii="Times New Roman" w:hAnsi="Times New Roman" w:cs="Times New Roman"/>
          <w:sz w:val="24"/>
          <w:szCs w:val="24"/>
        </w:rPr>
        <w:t>patient. One of these things is that people’s health conditions deteriorate with age. It is crystal clear that in his past 20 years, the patient co</w:t>
      </w:r>
      <w:r w:rsidR="001478ED">
        <w:rPr>
          <w:rFonts w:ascii="Times New Roman" w:hAnsi="Times New Roman" w:cs="Times New Roman"/>
          <w:sz w:val="24"/>
          <w:szCs w:val="24"/>
        </w:rPr>
        <w:t>u</w:t>
      </w:r>
      <w:r w:rsidR="00B62077">
        <w:rPr>
          <w:rFonts w:ascii="Times New Roman" w:hAnsi="Times New Roman" w:cs="Times New Roman"/>
          <w:sz w:val="24"/>
          <w:szCs w:val="24"/>
        </w:rPr>
        <w:t xml:space="preserve">ld not experience any health complications. It was after ages alongside taking alcohol and smoking cigarette that the complications began. </w:t>
      </w:r>
      <w:r>
        <w:rPr>
          <w:rFonts w:ascii="Times New Roman" w:hAnsi="Times New Roman" w:cs="Times New Roman"/>
          <w:sz w:val="24"/>
          <w:szCs w:val="24"/>
        </w:rPr>
        <w:t>It is also important to educate the patient on the importance of adhering to the laid down rules concerning the medication processes. He should kno</w:t>
      </w:r>
      <w:r>
        <w:rPr>
          <w:rFonts w:ascii="Times New Roman" w:hAnsi="Times New Roman" w:cs="Times New Roman"/>
          <w:sz w:val="24"/>
          <w:szCs w:val="24"/>
        </w:rPr>
        <w:t xml:space="preserve">w that doctor's prescription should be followed to the latter </w:t>
      </w:r>
      <w:r>
        <w:rPr>
          <w:rFonts w:ascii="Times New Roman" w:hAnsi="Times New Roman" w:cs="Times New Roman"/>
          <w:sz w:val="24"/>
          <w:szCs w:val="24"/>
        </w:rPr>
        <w:lastRenderedPageBreak/>
        <w:t>if the desired outcome in his health is to be realized. Taking the drugs only when the condition worsens may not yield desirable outcomes. For instance, the occasional medications may evoke some</w:t>
      </w:r>
      <w:r>
        <w:rPr>
          <w:rFonts w:ascii="Times New Roman" w:hAnsi="Times New Roman" w:cs="Times New Roman"/>
          <w:sz w:val="24"/>
          <w:szCs w:val="24"/>
        </w:rPr>
        <w:t xml:space="preserve"> reactions of the body and make the body condition even worse than it is. </w:t>
      </w:r>
      <w:r w:rsidR="00130640">
        <w:rPr>
          <w:rFonts w:ascii="Times New Roman" w:hAnsi="Times New Roman" w:cs="Times New Roman"/>
          <w:sz w:val="24"/>
          <w:szCs w:val="24"/>
        </w:rPr>
        <w:t>Out of the patient's ignorance towards the condition of his body, he needs enlightenment that the health safety of an individual is dependent upon his responsibility towards it. It is out of the measures that one takes towards his body that dictate his health safety as well as the possible assistance if need be. When he was diagnosed with hypertension, the patient would have responded towards the same by keeping records of the outcome as well as that of the treatment that he later underwen</w:t>
      </w:r>
      <w:r w:rsidR="002D004E">
        <w:rPr>
          <w:rFonts w:ascii="Times New Roman" w:hAnsi="Times New Roman" w:cs="Times New Roman"/>
          <w:sz w:val="24"/>
          <w:szCs w:val="24"/>
        </w:rPr>
        <w:t>t</w:t>
      </w:r>
      <w:r w:rsidR="002D004E" w:rsidRPr="002D004E">
        <w:rPr>
          <w:rFonts w:ascii="Times New Roman" w:hAnsi="Times New Roman" w:cs="Times New Roman"/>
          <w:sz w:val="24"/>
          <w:szCs w:val="24"/>
        </w:rPr>
        <w:t xml:space="preserve"> </w:t>
      </w:r>
    </w:p>
    <w:p w14:paraId="0F2716D4" w14:textId="11B5163D" w:rsidR="00A420D7" w:rsidRDefault="008E2D48" w:rsidP="006920EF">
      <w:pPr>
        <w:rPr>
          <w:rFonts w:ascii="Times New Roman" w:hAnsi="Times New Roman" w:cs="Times New Roman"/>
          <w:sz w:val="24"/>
          <w:szCs w:val="24"/>
        </w:rPr>
      </w:pPr>
      <w:r>
        <w:rPr>
          <w:rFonts w:ascii="Times New Roman" w:hAnsi="Times New Roman" w:cs="Times New Roman"/>
          <w:sz w:val="24"/>
          <w:szCs w:val="24"/>
        </w:rPr>
        <w:t>One of the research evidence-based approaches that I may use to inst</w:t>
      </w:r>
      <w:r w:rsidR="001478ED">
        <w:rPr>
          <w:rFonts w:ascii="Times New Roman" w:hAnsi="Times New Roman" w:cs="Times New Roman"/>
          <w:sz w:val="24"/>
          <w:szCs w:val="24"/>
        </w:rPr>
        <w:t>ill</w:t>
      </w:r>
      <w:r>
        <w:rPr>
          <w:rFonts w:ascii="Times New Roman" w:hAnsi="Times New Roman" w:cs="Times New Roman"/>
          <w:sz w:val="24"/>
          <w:szCs w:val="24"/>
        </w:rPr>
        <w:t xml:space="preserve"> ideas is not only teaching the content but also the strategies. I will let the </w:t>
      </w:r>
      <w:r w:rsidR="001478ED">
        <w:rPr>
          <w:rFonts w:ascii="Times New Roman" w:hAnsi="Times New Roman" w:cs="Times New Roman"/>
          <w:sz w:val="24"/>
          <w:szCs w:val="24"/>
        </w:rPr>
        <w:t>learner</w:t>
      </w:r>
      <w:r>
        <w:rPr>
          <w:rFonts w:ascii="Times New Roman" w:hAnsi="Times New Roman" w:cs="Times New Roman"/>
          <w:sz w:val="24"/>
          <w:szCs w:val="24"/>
        </w:rPr>
        <w:t xml:space="preserve"> be aware of the strategies he is suppo</w:t>
      </w:r>
      <w:r>
        <w:rPr>
          <w:rFonts w:ascii="Times New Roman" w:hAnsi="Times New Roman" w:cs="Times New Roman"/>
          <w:sz w:val="24"/>
          <w:szCs w:val="24"/>
        </w:rPr>
        <w:t xml:space="preserve">sed to put into practice to ensure that the learned material is practical. For instance, I will give examples of people who used the techniques am recommending to him to make it real in his mind. In doing so, the motivation to put in practice the measures </w:t>
      </w:r>
      <w:r>
        <w:rPr>
          <w:rFonts w:ascii="Times New Roman" w:hAnsi="Times New Roman" w:cs="Times New Roman"/>
          <w:sz w:val="24"/>
          <w:szCs w:val="24"/>
        </w:rPr>
        <w:t xml:space="preserve">will be higher. Another approach that I may use is clarifying the lesson goals. I will let the </w:t>
      </w:r>
      <w:r w:rsidR="001478ED">
        <w:rPr>
          <w:rFonts w:ascii="Times New Roman" w:hAnsi="Times New Roman" w:cs="Times New Roman"/>
          <w:sz w:val="24"/>
          <w:szCs w:val="24"/>
        </w:rPr>
        <w:t>learner</w:t>
      </w:r>
      <w:r>
        <w:rPr>
          <w:rFonts w:ascii="Times New Roman" w:hAnsi="Times New Roman" w:cs="Times New Roman"/>
          <w:sz w:val="24"/>
          <w:szCs w:val="24"/>
        </w:rPr>
        <w:t xml:space="preserve"> know the direction headed when measures are put in practice. I will clearly define the goals so that even as he employs the recommended strategies, he wi</w:t>
      </w:r>
      <w:r>
        <w:rPr>
          <w:rFonts w:ascii="Times New Roman" w:hAnsi="Times New Roman" w:cs="Times New Roman"/>
          <w:sz w:val="24"/>
          <w:szCs w:val="24"/>
        </w:rPr>
        <w:t>ll be sure of the outcome</w:t>
      </w:r>
      <w:r w:rsidR="002D004E">
        <w:rPr>
          <w:rFonts w:ascii="Times New Roman" w:hAnsi="Times New Roman" w:cs="Times New Roman"/>
          <w:sz w:val="24"/>
          <w:szCs w:val="24"/>
        </w:rPr>
        <w:t xml:space="preserve"> </w:t>
      </w:r>
      <w:r w:rsidR="002D004E" w:rsidRPr="002D004E">
        <w:rPr>
          <w:rFonts w:ascii="Times New Roman" w:hAnsi="Times New Roman" w:cs="Times New Roman"/>
          <w:sz w:val="24"/>
          <w:szCs w:val="24"/>
        </w:rPr>
        <w:t>(Lehane et al., 2020)</w:t>
      </w:r>
      <w:r>
        <w:rPr>
          <w:rFonts w:ascii="Times New Roman" w:hAnsi="Times New Roman" w:cs="Times New Roman"/>
          <w:sz w:val="24"/>
          <w:szCs w:val="24"/>
        </w:rPr>
        <w:t xml:space="preserve">. </w:t>
      </w:r>
    </w:p>
    <w:p w14:paraId="423BAC75" w14:textId="345B3F4E" w:rsidR="00A420D7" w:rsidRDefault="008E2D48" w:rsidP="001478ED">
      <w:pPr>
        <w:ind w:firstLine="0"/>
        <w:jc w:val="center"/>
        <w:rPr>
          <w:rFonts w:ascii="Times New Roman" w:hAnsi="Times New Roman" w:cs="Times New Roman"/>
          <w:sz w:val="24"/>
          <w:szCs w:val="24"/>
        </w:rPr>
      </w:pPr>
      <w:r w:rsidRPr="00A420D7">
        <w:rPr>
          <w:rFonts w:ascii="Times New Roman" w:hAnsi="Times New Roman" w:cs="Times New Roman"/>
          <w:b/>
          <w:bCs/>
          <w:sz w:val="24"/>
          <w:szCs w:val="24"/>
        </w:rPr>
        <w:t>Implementation</w:t>
      </w:r>
    </w:p>
    <w:p w14:paraId="5C0C960D" w14:textId="7F5B95AC" w:rsidR="00A420D7" w:rsidRDefault="008E2D48" w:rsidP="001478ED">
      <w:pPr>
        <w:rPr>
          <w:rFonts w:ascii="Times New Roman" w:hAnsi="Times New Roman" w:cs="Times New Roman"/>
          <w:sz w:val="24"/>
          <w:szCs w:val="24"/>
        </w:rPr>
      </w:pPr>
      <w:r>
        <w:rPr>
          <w:rFonts w:ascii="Times New Roman" w:hAnsi="Times New Roman" w:cs="Times New Roman"/>
          <w:sz w:val="24"/>
          <w:szCs w:val="24"/>
        </w:rPr>
        <w:t xml:space="preserve">To ensure that the techniques are workable, I will ensure that the environment by which the strategies are to be employed is suitable for the purpose. For example, </w:t>
      </w:r>
      <w:r w:rsidR="001478ED">
        <w:rPr>
          <w:rFonts w:ascii="Times New Roman" w:hAnsi="Times New Roman" w:cs="Times New Roman"/>
          <w:sz w:val="24"/>
          <w:szCs w:val="24"/>
        </w:rPr>
        <w:t>stopping cigarette smoking and alcohol taking would require that he is away from any factor that may influence him to take the alcohol. For instance, he should keep off the friends that may influence him to take the alcohol or cigarettes.</w:t>
      </w:r>
    </w:p>
    <w:p w14:paraId="7789D3FA" w14:textId="3DB34A6D" w:rsidR="001478ED" w:rsidRDefault="008E2D48" w:rsidP="001478ED">
      <w:pPr>
        <w:rPr>
          <w:rFonts w:ascii="Times New Roman" w:hAnsi="Times New Roman" w:cs="Times New Roman"/>
          <w:sz w:val="24"/>
          <w:szCs w:val="24"/>
        </w:rPr>
      </w:pPr>
      <w:r>
        <w:rPr>
          <w:rFonts w:ascii="Times New Roman" w:hAnsi="Times New Roman" w:cs="Times New Roman"/>
          <w:sz w:val="24"/>
          <w:szCs w:val="24"/>
        </w:rPr>
        <w:lastRenderedPageBreak/>
        <w:t>Among the strategie</w:t>
      </w:r>
      <w:r w:rsidR="00167A0D">
        <w:rPr>
          <w:rFonts w:ascii="Times New Roman" w:hAnsi="Times New Roman" w:cs="Times New Roman"/>
          <w:sz w:val="24"/>
          <w:szCs w:val="24"/>
        </w:rPr>
        <w:t>s that may be appropriate</w:t>
      </w:r>
      <w:r>
        <w:rPr>
          <w:rFonts w:ascii="Times New Roman" w:hAnsi="Times New Roman" w:cs="Times New Roman"/>
          <w:sz w:val="24"/>
          <w:szCs w:val="24"/>
        </w:rPr>
        <w:t xml:space="preserve"> to teach this patient may</w:t>
      </w:r>
      <w:r w:rsidR="00167A0D">
        <w:rPr>
          <w:rFonts w:ascii="Times New Roman" w:hAnsi="Times New Roman" w:cs="Times New Roman"/>
          <w:sz w:val="24"/>
          <w:szCs w:val="24"/>
        </w:rPr>
        <w:t xml:space="preserve"> include demonstrations, illustrations, use of examples, and also the use of motivation. The demonstration may be necessitated by exposing the patient to the real world of the people who have reformed from such activities as drunkenness and cigarette smoking. Examples would serve as a better means by which the patient would be convinced. </w:t>
      </w:r>
    </w:p>
    <w:p w14:paraId="38CF4D68" w14:textId="223B0DFE" w:rsidR="00167A0D" w:rsidRDefault="008E2D48" w:rsidP="00432FC6">
      <w:pPr>
        <w:ind w:firstLine="0"/>
        <w:jc w:val="center"/>
        <w:rPr>
          <w:rFonts w:ascii="Times New Roman" w:hAnsi="Times New Roman" w:cs="Times New Roman"/>
          <w:sz w:val="24"/>
          <w:szCs w:val="24"/>
        </w:rPr>
      </w:pPr>
      <w:r w:rsidRPr="00167A0D">
        <w:rPr>
          <w:rFonts w:ascii="Times New Roman" w:hAnsi="Times New Roman" w:cs="Times New Roman"/>
          <w:b/>
          <w:bCs/>
          <w:sz w:val="24"/>
          <w:szCs w:val="24"/>
        </w:rPr>
        <w:t>Evaluation</w:t>
      </w:r>
    </w:p>
    <w:p w14:paraId="4E948D4F" w14:textId="57E96464" w:rsidR="00167A0D" w:rsidRPr="00167A0D" w:rsidRDefault="008E2D48" w:rsidP="00167A0D">
      <w:pPr>
        <w:ind w:firstLine="0"/>
        <w:rPr>
          <w:rFonts w:ascii="Times New Roman" w:hAnsi="Times New Roman" w:cs="Times New Roman"/>
          <w:sz w:val="24"/>
          <w:szCs w:val="24"/>
        </w:rPr>
      </w:pPr>
      <w:r>
        <w:rPr>
          <w:rFonts w:ascii="Times New Roman" w:hAnsi="Times New Roman" w:cs="Times New Roman"/>
          <w:sz w:val="24"/>
          <w:szCs w:val="24"/>
        </w:rPr>
        <w:t>To determine if the learning took place, I will conduct the tests such as the blood pressure to tell if it has gone down. This would have been necessitated by following the measures put in pra</w:t>
      </w:r>
      <w:r>
        <w:rPr>
          <w:rFonts w:ascii="Times New Roman" w:hAnsi="Times New Roman" w:cs="Times New Roman"/>
          <w:sz w:val="24"/>
          <w:szCs w:val="24"/>
        </w:rPr>
        <w:t>ctice to the latter</w:t>
      </w:r>
      <w:r w:rsidR="00432FC6">
        <w:rPr>
          <w:rFonts w:ascii="Times New Roman" w:hAnsi="Times New Roman" w:cs="Times New Roman"/>
          <w:sz w:val="24"/>
          <w:szCs w:val="24"/>
        </w:rPr>
        <w:t>. I would also examine his concern for his health condition by asking him to explain to me how well his health safety means to him. If he would be in a position to do so, it would mean that the learning had taken place effectively.</w:t>
      </w:r>
    </w:p>
    <w:p w14:paraId="1E97EEE6" w14:textId="0C1DDC28" w:rsidR="00A420D7" w:rsidRDefault="008E2D48" w:rsidP="00030583">
      <w:pPr>
        <w:ind w:firstLine="0"/>
        <w:jc w:val="center"/>
        <w:rPr>
          <w:rFonts w:ascii="Times New Roman" w:hAnsi="Times New Roman" w:cs="Times New Roman"/>
          <w:sz w:val="24"/>
          <w:szCs w:val="24"/>
        </w:rPr>
      </w:pPr>
      <w:r w:rsidRPr="00432FC6">
        <w:rPr>
          <w:rFonts w:ascii="Times New Roman" w:hAnsi="Times New Roman" w:cs="Times New Roman"/>
          <w:b/>
          <w:bCs/>
          <w:sz w:val="24"/>
          <w:szCs w:val="24"/>
        </w:rPr>
        <w:t>Docum</w:t>
      </w:r>
      <w:r w:rsidRPr="00432FC6">
        <w:rPr>
          <w:rFonts w:ascii="Times New Roman" w:hAnsi="Times New Roman" w:cs="Times New Roman"/>
          <w:b/>
          <w:bCs/>
          <w:sz w:val="24"/>
          <w:szCs w:val="24"/>
        </w:rPr>
        <w:t>entation</w:t>
      </w:r>
    </w:p>
    <w:p w14:paraId="70939251" w14:textId="36274E79" w:rsidR="00432FC6" w:rsidRDefault="008E2D48" w:rsidP="00432FC6">
      <w:pPr>
        <w:rPr>
          <w:rFonts w:ascii="Times New Roman" w:hAnsi="Times New Roman" w:cs="Times New Roman"/>
          <w:sz w:val="24"/>
          <w:szCs w:val="24"/>
        </w:rPr>
      </w:pPr>
      <w:r>
        <w:rPr>
          <w:rFonts w:ascii="Times New Roman" w:hAnsi="Times New Roman" w:cs="Times New Roman"/>
          <w:sz w:val="24"/>
          <w:szCs w:val="24"/>
        </w:rPr>
        <w:t>Documentation of the learning that has taken place on the patient may be important for the healthcare center because it may help resolve such subsequent cases that may come along the way. Where it may not be done, it may be harder for the healthca</w:t>
      </w:r>
      <w:r>
        <w:rPr>
          <w:rFonts w:ascii="Times New Roman" w:hAnsi="Times New Roman" w:cs="Times New Roman"/>
          <w:sz w:val="24"/>
          <w:szCs w:val="24"/>
        </w:rPr>
        <w:t xml:space="preserve">re institution to come up with another plan. </w:t>
      </w:r>
      <w:r w:rsidR="00030583">
        <w:rPr>
          <w:rFonts w:ascii="Times New Roman" w:hAnsi="Times New Roman" w:cs="Times New Roman"/>
          <w:sz w:val="24"/>
          <w:szCs w:val="24"/>
        </w:rPr>
        <w:t xml:space="preserve">It may also result in additional expenses to draft the as it </w:t>
      </w:r>
      <w:r w:rsidR="00D81DFE">
        <w:rPr>
          <w:rFonts w:ascii="Times New Roman" w:hAnsi="Times New Roman" w:cs="Times New Roman"/>
          <w:sz w:val="24"/>
          <w:szCs w:val="24"/>
        </w:rPr>
        <w:t>involves</w:t>
      </w:r>
      <w:r w:rsidR="00030583">
        <w:rPr>
          <w:rFonts w:ascii="Times New Roman" w:hAnsi="Times New Roman" w:cs="Times New Roman"/>
          <w:sz w:val="24"/>
          <w:szCs w:val="24"/>
        </w:rPr>
        <w:t xml:space="preserve"> some additional expenses.</w:t>
      </w:r>
    </w:p>
    <w:p w14:paraId="0CBD59CF" w14:textId="572B2281" w:rsidR="00D81DFE" w:rsidRDefault="00D81DFE" w:rsidP="00D81DFE">
      <w:pPr>
        <w:ind w:firstLine="0"/>
        <w:rPr>
          <w:rFonts w:ascii="Times New Roman" w:hAnsi="Times New Roman" w:cs="Times New Roman"/>
          <w:sz w:val="24"/>
          <w:szCs w:val="24"/>
        </w:rPr>
      </w:pPr>
    </w:p>
    <w:p w14:paraId="2CD79392" w14:textId="6545004F" w:rsidR="00D81DFE" w:rsidRDefault="00D81DFE" w:rsidP="00D81DFE">
      <w:pPr>
        <w:ind w:firstLine="0"/>
        <w:rPr>
          <w:rFonts w:ascii="Times New Roman" w:hAnsi="Times New Roman" w:cs="Times New Roman"/>
          <w:sz w:val="24"/>
          <w:szCs w:val="24"/>
        </w:rPr>
      </w:pPr>
    </w:p>
    <w:p w14:paraId="2329C05A" w14:textId="13C4F485" w:rsidR="00D81DFE" w:rsidRDefault="00D81DFE" w:rsidP="00D81DFE">
      <w:pPr>
        <w:ind w:firstLine="0"/>
        <w:rPr>
          <w:rFonts w:ascii="Times New Roman" w:hAnsi="Times New Roman" w:cs="Times New Roman"/>
          <w:sz w:val="24"/>
          <w:szCs w:val="24"/>
        </w:rPr>
      </w:pPr>
    </w:p>
    <w:p w14:paraId="05E55229" w14:textId="498D9914" w:rsidR="00D81DFE" w:rsidRDefault="00D81DFE" w:rsidP="00D81DFE">
      <w:pPr>
        <w:ind w:firstLine="0"/>
        <w:rPr>
          <w:rFonts w:ascii="Times New Roman" w:hAnsi="Times New Roman" w:cs="Times New Roman"/>
          <w:sz w:val="24"/>
          <w:szCs w:val="24"/>
        </w:rPr>
      </w:pPr>
    </w:p>
    <w:p w14:paraId="1C21C651" w14:textId="17A77678" w:rsidR="00D81DFE" w:rsidRPr="00432FC6" w:rsidRDefault="008E2D48" w:rsidP="00D81DFE">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4FEF4F5" w14:textId="3077D157" w:rsidR="00D81DFE" w:rsidRDefault="008E2D48" w:rsidP="00D81DFE">
      <w:pPr>
        <w:ind w:firstLine="0"/>
        <w:rPr>
          <w:rFonts w:ascii="Times New Roman" w:hAnsi="Times New Roman" w:cs="Times New Roman"/>
          <w:sz w:val="24"/>
          <w:szCs w:val="24"/>
        </w:rPr>
      </w:pPr>
      <w:bookmarkStart w:id="0" w:name="_Hlk72279198"/>
      <w:r w:rsidRPr="00D81DFE">
        <w:rPr>
          <w:rFonts w:ascii="Times New Roman" w:hAnsi="Times New Roman" w:cs="Times New Roman"/>
          <w:sz w:val="24"/>
          <w:szCs w:val="24"/>
        </w:rPr>
        <w:t>Furushima</w:t>
      </w:r>
      <w:bookmarkEnd w:id="0"/>
      <w:r w:rsidRPr="00D81DFE">
        <w:rPr>
          <w:rFonts w:ascii="Times New Roman" w:hAnsi="Times New Roman" w:cs="Times New Roman"/>
          <w:sz w:val="24"/>
          <w:szCs w:val="24"/>
        </w:rPr>
        <w:t xml:space="preserve">, C., Oyama, J. I., Asaka, M., Kotooka, N., Nagaie, T., &amp; Node, K. (2019). </w:t>
      </w:r>
      <w:r w:rsidRPr="00D81DFE">
        <w:rPr>
          <w:rFonts w:ascii="Times New Roman" w:hAnsi="Times New Roman" w:cs="Times New Roman"/>
          <w:i/>
          <w:iCs/>
          <w:sz w:val="24"/>
          <w:szCs w:val="24"/>
        </w:rPr>
        <w:t xml:space="preserve">Influence </w:t>
      </w:r>
      <w:r>
        <w:rPr>
          <w:rFonts w:ascii="Times New Roman" w:hAnsi="Times New Roman" w:cs="Times New Roman"/>
          <w:i/>
          <w:iCs/>
          <w:sz w:val="24"/>
          <w:szCs w:val="24"/>
        </w:rPr>
        <w:tab/>
      </w:r>
      <w:r w:rsidRPr="00D81DFE">
        <w:rPr>
          <w:rFonts w:ascii="Times New Roman" w:hAnsi="Times New Roman" w:cs="Times New Roman"/>
          <w:i/>
          <w:iCs/>
          <w:sz w:val="24"/>
          <w:szCs w:val="24"/>
        </w:rPr>
        <w:t xml:space="preserve">of Maintenance of Face-Down Positioning on Physiological and Psychological </w:t>
      </w:r>
      <w:r>
        <w:rPr>
          <w:rFonts w:ascii="Times New Roman" w:hAnsi="Times New Roman" w:cs="Times New Roman"/>
          <w:i/>
          <w:iCs/>
          <w:sz w:val="24"/>
          <w:szCs w:val="24"/>
        </w:rPr>
        <w:tab/>
      </w:r>
      <w:r w:rsidRPr="00D81DFE">
        <w:rPr>
          <w:rFonts w:ascii="Times New Roman" w:hAnsi="Times New Roman" w:cs="Times New Roman"/>
          <w:i/>
          <w:iCs/>
          <w:sz w:val="24"/>
          <w:szCs w:val="24"/>
        </w:rPr>
        <w:t>Factors.</w:t>
      </w:r>
      <w:r w:rsidRPr="00D81DFE">
        <w:rPr>
          <w:rFonts w:ascii="Times New Roman" w:hAnsi="Times New Roman" w:cs="Times New Roman"/>
          <w:sz w:val="24"/>
          <w:szCs w:val="24"/>
        </w:rPr>
        <w:t xml:space="preserve"> Vascular Failure, 3(1), 12-18. </w:t>
      </w:r>
    </w:p>
    <w:p w14:paraId="65CB3274" w14:textId="085AD98A" w:rsidR="00062788" w:rsidRDefault="008E2D48" w:rsidP="00D81DFE">
      <w:pPr>
        <w:ind w:firstLine="0"/>
        <w:rPr>
          <w:rFonts w:ascii="Times New Roman" w:hAnsi="Times New Roman" w:cs="Times New Roman"/>
          <w:sz w:val="24"/>
          <w:szCs w:val="24"/>
        </w:rPr>
      </w:pPr>
      <w:bookmarkStart w:id="1" w:name="_Hlk72278995"/>
      <w:r w:rsidRPr="00D81DFE">
        <w:rPr>
          <w:rFonts w:ascii="Times New Roman" w:hAnsi="Times New Roman" w:cs="Times New Roman"/>
          <w:sz w:val="24"/>
          <w:szCs w:val="24"/>
        </w:rPr>
        <w:t>Lehane</w:t>
      </w:r>
      <w:bookmarkEnd w:id="1"/>
      <w:r w:rsidRPr="00D81DFE">
        <w:rPr>
          <w:rFonts w:ascii="Times New Roman" w:hAnsi="Times New Roman" w:cs="Times New Roman"/>
          <w:sz w:val="24"/>
          <w:szCs w:val="24"/>
        </w:rPr>
        <w:t xml:space="preserve">, E., Leahy-Warren, P., O’Riordan, C., Savage, E., Drennan, J., O’Tuathaigh, C., ... &amp; </w:t>
      </w:r>
      <w:r>
        <w:rPr>
          <w:rFonts w:ascii="Times New Roman" w:hAnsi="Times New Roman" w:cs="Times New Roman"/>
          <w:sz w:val="24"/>
          <w:szCs w:val="24"/>
        </w:rPr>
        <w:tab/>
      </w:r>
      <w:r w:rsidRPr="00D81DFE">
        <w:rPr>
          <w:rFonts w:ascii="Times New Roman" w:hAnsi="Times New Roman" w:cs="Times New Roman"/>
          <w:sz w:val="24"/>
          <w:szCs w:val="24"/>
        </w:rPr>
        <w:t xml:space="preserve">Hegarty, J. (2019). </w:t>
      </w:r>
      <w:r w:rsidRPr="00D81DFE">
        <w:rPr>
          <w:rFonts w:ascii="Times New Roman" w:hAnsi="Times New Roman" w:cs="Times New Roman"/>
          <w:i/>
          <w:iCs/>
          <w:sz w:val="24"/>
          <w:szCs w:val="24"/>
        </w:rPr>
        <w:t>Evidence-Based Practice E</w:t>
      </w:r>
      <w:r w:rsidRPr="00D81DFE">
        <w:rPr>
          <w:rFonts w:ascii="Times New Roman" w:hAnsi="Times New Roman" w:cs="Times New Roman"/>
          <w:i/>
          <w:iCs/>
          <w:sz w:val="24"/>
          <w:szCs w:val="24"/>
        </w:rPr>
        <w:t xml:space="preserve">ducation </w:t>
      </w:r>
      <w:r>
        <w:rPr>
          <w:rFonts w:ascii="Times New Roman" w:hAnsi="Times New Roman" w:cs="Times New Roman"/>
          <w:i/>
          <w:iCs/>
          <w:sz w:val="24"/>
          <w:szCs w:val="24"/>
        </w:rPr>
        <w:t>f</w:t>
      </w:r>
      <w:r w:rsidRPr="00D81DFE">
        <w:rPr>
          <w:rFonts w:ascii="Times New Roman" w:hAnsi="Times New Roman" w:cs="Times New Roman"/>
          <w:i/>
          <w:iCs/>
          <w:sz w:val="24"/>
          <w:szCs w:val="24"/>
        </w:rPr>
        <w:t>or Healthcare Professions: An</w:t>
      </w:r>
      <w:r>
        <w:rPr>
          <w:rFonts w:ascii="Times New Roman" w:hAnsi="Times New Roman" w:cs="Times New Roman"/>
          <w:i/>
          <w:iCs/>
          <w:sz w:val="24"/>
          <w:szCs w:val="24"/>
        </w:rPr>
        <w:tab/>
      </w:r>
      <w:r>
        <w:rPr>
          <w:rFonts w:ascii="Times New Roman" w:hAnsi="Times New Roman" w:cs="Times New Roman"/>
          <w:i/>
          <w:iCs/>
          <w:sz w:val="24"/>
          <w:szCs w:val="24"/>
        </w:rPr>
        <w:tab/>
      </w:r>
      <w:r w:rsidRPr="00D81DFE">
        <w:rPr>
          <w:rFonts w:ascii="Times New Roman" w:hAnsi="Times New Roman" w:cs="Times New Roman"/>
          <w:i/>
          <w:iCs/>
          <w:sz w:val="24"/>
          <w:szCs w:val="24"/>
        </w:rPr>
        <w:t xml:space="preserve"> Expert View</w:t>
      </w:r>
      <w:r w:rsidRPr="00D81DFE">
        <w:rPr>
          <w:rFonts w:ascii="Times New Roman" w:hAnsi="Times New Roman" w:cs="Times New Roman"/>
          <w:sz w:val="24"/>
          <w:szCs w:val="24"/>
        </w:rPr>
        <w:t>. BMJ evidence-based medicine, 24(3), 103-108.</w:t>
      </w:r>
    </w:p>
    <w:p w14:paraId="16CF141D" w14:textId="77777777" w:rsidR="00D81DFE" w:rsidRPr="00FE72A6" w:rsidRDefault="00D81DFE" w:rsidP="00D81DFE">
      <w:pPr>
        <w:ind w:firstLine="0"/>
        <w:rPr>
          <w:rFonts w:ascii="Times New Roman" w:hAnsi="Times New Roman" w:cs="Times New Roman"/>
          <w:sz w:val="24"/>
          <w:szCs w:val="24"/>
        </w:rPr>
      </w:pPr>
    </w:p>
    <w:sectPr w:rsidR="00D81DFE" w:rsidRPr="00FE72A6" w:rsidSect="004C33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B6514" w14:textId="77777777" w:rsidR="008E2D48" w:rsidRDefault="008E2D48">
      <w:pPr>
        <w:spacing w:after="0" w:line="240" w:lineRule="auto"/>
      </w:pPr>
      <w:r>
        <w:separator/>
      </w:r>
    </w:p>
  </w:endnote>
  <w:endnote w:type="continuationSeparator" w:id="0">
    <w:p w14:paraId="088E166F" w14:textId="77777777" w:rsidR="008E2D48" w:rsidRDefault="008E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13A2B" w14:textId="77777777" w:rsidR="008E2D48" w:rsidRDefault="008E2D48">
      <w:pPr>
        <w:spacing w:after="0" w:line="240" w:lineRule="auto"/>
      </w:pPr>
      <w:r>
        <w:separator/>
      </w:r>
    </w:p>
  </w:footnote>
  <w:footnote w:type="continuationSeparator" w:id="0">
    <w:p w14:paraId="3E80F293" w14:textId="77777777" w:rsidR="008E2D48" w:rsidRDefault="008E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5379362"/>
      <w:docPartObj>
        <w:docPartGallery w:val="Page Numbers (Top of Page)"/>
        <w:docPartUnique/>
      </w:docPartObj>
    </w:sdtPr>
    <w:sdtEndPr>
      <w:rPr>
        <w:noProof/>
      </w:rPr>
    </w:sdtEndPr>
    <w:sdtContent>
      <w:p w14:paraId="00899B8C" w14:textId="0DF5B227" w:rsidR="00062788" w:rsidRDefault="008E2D48" w:rsidP="004C3355">
        <w:pPr>
          <w:pStyle w:val="Header"/>
          <w:ind w:firstLine="0"/>
        </w:pPr>
        <w:r w:rsidRPr="004C3355">
          <w:rPr>
            <w:rFonts w:ascii="Times New Roman" w:hAnsi="Times New Roman" w:cs="Times New Roman"/>
            <w:sz w:val="24"/>
            <w:szCs w:val="24"/>
          </w:rPr>
          <w:t xml:space="preserve">APPLICATION OF PATIENT </w:t>
        </w:r>
        <w:r>
          <w:rPr>
            <w:rFonts w:ascii="Times New Roman" w:hAnsi="Times New Roman" w:cs="Times New Roman"/>
            <w:sz w:val="24"/>
            <w:szCs w:val="24"/>
          </w:rPr>
          <w:t>AND</w:t>
        </w:r>
        <w:r w:rsidRPr="004C3355">
          <w:rPr>
            <w:rFonts w:ascii="Times New Roman" w:hAnsi="Times New Roman" w:cs="Times New Roman"/>
            <w:sz w:val="24"/>
            <w:szCs w:val="24"/>
          </w:rPr>
          <w:t xml:space="preserve"> FAMILY EDUCATIONAL PROCESS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E3BD6C9" w14:textId="77777777" w:rsidR="00062788" w:rsidRPr="004C3355" w:rsidRDefault="00062788" w:rsidP="004C3355">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B6CA" w14:textId="5AA47B08" w:rsidR="00062788" w:rsidRPr="004C3355" w:rsidRDefault="008E2D48" w:rsidP="004C3355">
    <w:pPr>
      <w:pStyle w:val="Header"/>
      <w:ind w:firstLine="0"/>
      <w:rPr>
        <w:rFonts w:ascii="Times New Roman" w:hAnsi="Times New Roman" w:cs="Times New Roman"/>
        <w:sz w:val="24"/>
        <w:szCs w:val="24"/>
      </w:rPr>
    </w:pPr>
    <w:r w:rsidRPr="004C3355">
      <w:rPr>
        <w:rFonts w:ascii="Times New Roman" w:hAnsi="Times New Roman" w:cs="Times New Roman"/>
        <w:sz w:val="24"/>
        <w:szCs w:val="24"/>
      </w:rPr>
      <w:t xml:space="preserve">Running head: APPLICATION OF PATIENT </w:t>
    </w:r>
    <w:r>
      <w:rPr>
        <w:rFonts w:ascii="Times New Roman" w:hAnsi="Times New Roman" w:cs="Times New Roman"/>
        <w:sz w:val="24"/>
        <w:szCs w:val="24"/>
      </w:rPr>
      <w:t>AND</w:t>
    </w:r>
    <w:r w:rsidRPr="004C3355">
      <w:rPr>
        <w:rFonts w:ascii="Times New Roman" w:hAnsi="Times New Roman" w:cs="Times New Roman"/>
        <w:sz w:val="24"/>
        <w:szCs w:val="24"/>
      </w:rPr>
      <w:t xml:space="preserve"> FAMILY EDUCATIONAL PROCESS</w:t>
    </w:r>
    <w:sdt>
      <w:sdtPr>
        <w:rPr>
          <w:rFonts w:ascii="Times New Roman" w:hAnsi="Times New Roman" w:cs="Times New Roman"/>
          <w:sz w:val="24"/>
          <w:szCs w:val="24"/>
        </w:rPr>
        <w:id w:val="4580491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C3355">
          <w:rPr>
            <w:rFonts w:ascii="Times New Roman" w:hAnsi="Times New Roman" w:cs="Times New Roman"/>
            <w:sz w:val="24"/>
            <w:szCs w:val="24"/>
          </w:rPr>
          <w:fldChar w:fldCharType="begin"/>
        </w:r>
        <w:r w:rsidRPr="004C3355">
          <w:rPr>
            <w:rFonts w:ascii="Times New Roman" w:hAnsi="Times New Roman" w:cs="Times New Roman"/>
            <w:sz w:val="24"/>
            <w:szCs w:val="24"/>
          </w:rPr>
          <w:instrText xml:space="preserve"> PAGE   \* MERGEFORMAT </w:instrText>
        </w:r>
        <w:r w:rsidRPr="004C3355">
          <w:rPr>
            <w:rFonts w:ascii="Times New Roman" w:hAnsi="Times New Roman" w:cs="Times New Roman"/>
            <w:sz w:val="24"/>
            <w:szCs w:val="24"/>
          </w:rPr>
          <w:fldChar w:fldCharType="separate"/>
        </w:r>
        <w:r w:rsidRPr="004C3355">
          <w:rPr>
            <w:rFonts w:ascii="Times New Roman" w:hAnsi="Times New Roman" w:cs="Times New Roman"/>
            <w:noProof/>
            <w:sz w:val="24"/>
            <w:szCs w:val="24"/>
          </w:rPr>
          <w:t>2</w:t>
        </w:r>
        <w:r w:rsidRPr="004C3355">
          <w:rPr>
            <w:rFonts w:ascii="Times New Roman" w:hAnsi="Times New Roman" w:cs="Times New Roman"/>
            <w:noProof/>
            <w:sz w:val="24"/>
            <w:szCs w:val="24"/>
          </w:rPr>
          <w:fldChar w:fldCharType="end"/>
        </w:r>
      </w:sdtContent>
    </w:sdt>
  </w:p>
  <w:p w14:paraId="6A68B6B9" w14:textId="77777777" w:rsidR="00062788" w:rsidRPr="004C3355" w:rsidRDefault="00062788" w:rsidP="004C3355">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55"/>
    <w:rsid w:val="00030583"/>
    <w:rsid w:val="00062788"/>
    <w:rsid w:val="00130640"/>
    <w:rsid w:val="001478ED"/>
    <w:rsid w:val="00167A0D"/>
    <w:rsid w:val="001F3E73"/>
    <w:rsid w:val="002D004E"/>
    <w:rsid w:val="002F3ABB"/>
    <w:rsid w:val="00432FC6"/>
    <w:rsid w:val="00476002"/>
    <w:rsid w:val="004C3355"/>
    <w:rsid w:val="00532238"/>
    <w:rsid w:val="005B771C"/>
    <w:rsid w:val="006920EF"/>
    <w:rsid w:val="006C5995"/>
    <w:rsid w:val="008545E9"/>
    <w:rsid w:val="008E2D48"/>
    <w:rsid w:val="0093748F"/>
    <w:rsid w:val="00A420D7"/>
    <w:rsid w:val="00B00EE8"/>
    <w:rsid w:val="00B62077"/>
    <w:rsid w:val="00B65136"/>
    <w:rsid w:val="00D0518D"/>
    <w:rsid w:val="00D81DFE"/>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4FD1"/>
  <w15:chartTrackingRefBased/>
  <w15:docId w15:val="{DBA69DFB-AFAF-4956-977E-2835E2C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55"/>
  </w:style>
  <w:style w:type="paragraph" w:styleId="Footer">
    <w:name w:val="footer"/>
    <w:basedOn w:val="Normal"/>
    <w:link w:val="FooterChar"/>
    <w:uiPriority w:val="99"/>
    <w:unhideWhenUsed/>
    <w:rsid w:val="004C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2021-05-18T22:23:00Z</dcterms:created>
  <dcterms:modified xsi:type="dcterms:W3CDTF">2021-05-18T22:23:00Z</dcterms:modified>
</cp:coreProperties>
</file>